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Style w:val="Forte"/>
          <w:rFonts w:ascii="Arial" w:hAnsi="Arial" w:cs="Arial"/>
          <w:color w:val="232323"/>
          <w:szCs w:val="20"/>
        </w:rPr>
        <w:t>SJDH publica manifestação para ONGs interessadas em implantar Centros da Juventude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 xml:space="preserve">Foi realizada ontem (17/3) à tarde audiência pública com o objetivo de prestar esclarecimentos e informações às entidades que queiram participar da Manifestação de Interesse para prestar serviço técnico e especializado de consultoria para a implantação, manutenção e institucionalização de Centros de Juventude (CJ) nos municípios de Porto Alegre, Alvorada e Viamão. O evento realizou-se no auditório do </w:t>
      </w:r>
      <w:proofErr w:type="spellStart"/>
      <w:r w:rsidRPr="007A06D7">
        <w:rPr>
          <w:rFonts w:ascii="Arial" w:hAnsi="Arial" w:cs="Arial"/>
          <w:color w:val="232323"/>
          <w:szCs w:val="20"/>
        </w:rPr>
        <w:t>Procon-RS</w:t>
      </w:r>
      <w:proofErr w:type="spellEnd"/>
      <w:r w:rsidRPr="007A06D7">
        <w:rPr>
          <w:rFonts w:ascii="Arial" w:hAnsi="Arial" w:cs="Arial"/>
          <w:color w:val="232323"/>
          <w:szCs w:val="20"/>
        </w:rPr>
        <w:t>, no Centro de Porto Alegre.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 xml:space="preserve">A iniciativa integra o cronograma de implementação do Programa de Oportunidades e Direitos (POD), cujo objetivo é reduzir a violência </w:t>
      </w:r>
      <w:proofErr w:type="spellStart"/>
      <w:r w:rsidRPr="007A06D7">
        <w:rPr>
          <w:rFonts w:ascii="Arial" w:hAnsi="Arial" w:cs="Arial"/>
          <w:color w:val="232323"/>
          <w:szCs w:val="20"/>
        </w:rPr>
        <w:t>infantojuvenil</w:t>
      </w:r>
      <w:proofErr w:type="spellEnd"/>
      <w:r w:rsidRPr="007A06D7">
        <w:rPr>
          <w:rFonts w:ascii="Arial" w:hAnsi="Arial" w:cs="Arial"/>
          <w:color w:val="232323"/>
          <w:szCs w:val="20"/>
        </w:rPr>
        <w:t xml:space="preserve"> (de 15 a 24 anos) e a evasão escolar. O programa é desenvolvido pela Secretaria da Justiça e dos Direitos Humanos (SJDH), com recursos do Banco Interamericano de Desenvolvimento (BID) e do Governo do Estado.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 xml:space="preserve">Na abertura do evento, o Secretário Cesar </w:t>
      </w:r>
      <w:proofErr w:type="spellStart"/>
      <w:r w:rsidRPr="007A06D7">
        <w:rPr>
          <w:rFonts w:ascii="Arial" w:hAnsi="Arial" w:cs="Arial"/>
          <w:color w:val="232323"/>
          <w:szCs w:val="20"/>
        </w:rPr>
        <w:t>Faccioli</w:t>
      </w:r>
      <w:proofErr w:type="spellEnd"/>
      <w:r w:rsidRPr="007A06D7">
        <w:rPr>
          <w:rFonts w:ascii="Arial" w:hAnsi="Arial" w:cs="Arial"/>
          <w:color w:val="232323"/>
          <w:szCs w:val="20"/>
        </w:rPr>
        <w:t xml:space="preserve">, titular da SJDH, explicou os objetivos e regras da audiência pública e enfatizou que todos os procedimentos têm a finalidade de </w:t>
      </w:r>
      <w:proofErr w:type="gramStart"/>
      <w:r w:rsidRPr="007A06D7">
        <w:rPr>
          <w:rFonts w:ascii="Arial" w:hAnsi="Arial" w:cs="Arial"/>
          <w:color w:val="232323"/>
          <w:szCs w:val="20"/>
        </w:rPr>
        <w:t>assegurar  transparência</w:t>
      </w:r>
      <w:proofErr w:type="gramEnd"/>
      <w:r w:rsidRPr="007A06D7">
        <w:rPr>
          <w:rFonts w:ascii="Arial" w:hAnsi="Arial" w:cs="Arial"/>
          <w:color w:val="232323"/>
          <w:szCs w:val="20"/>
        </w:rPr>
        <w:t xml:space="preserve"> e legalidade. Afirmou, ainda, que o POD pretende alterar a realidade dos jovens de periferia que são vítimas e agentes da violência. Lembrou, também, que se trata de uma iniciativa viabilizada com recursos internacionais, o que assegura a manutenção das atividades.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proofErr w:type="spellStart"/>
      <w:r w:rsidRPr="007A06D7">
        <w:rPr>
          <w:rFonts w:ascii="Arial" w:hAnsi="Arial" w:cs="Arial"/>
          <w:color w:val="232323"/>
          <w:szCs w:val="20"/>
        </w:rPr>
        <w:t>Faccioli</w:t>
      </w:r>
      <w:proofErr w:type="spellEnd"/>
      <w:r w:rsidRPr="007A06D7">
        <w:rPr>
          <w:rFonts w:ascii="Arial" w:hAnsi="Arial" w:cs="Arial"/>
          <w:color w:val="232323"/>
          <w:szCs w:val="20"/>
        </w:rPr>
        <w:t xml:space="preserve"> destacou ainda a parceria desenvolvida com as Prefeituras de Porto Alegre, Alvorada e Viamão, municípios que sediarão os cinco Centros de Juventude, para viabilizar o projeto. "A experiência local é fundamental para o êxito do programa e o sucesso das iniciativas previstas no contrato", acrescentou.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 xml:space="preserve">Cezar </w:t>
      </w:r>
      <w:proofErr w:type="spellStart"/>
      <w:r w:rsidRPr="007A06D7">
        <w:rPr>
          <w:rFonts w:ascii="Arial" w:hAnsi="Arial" w:cs="Arial"/>
          <w:color w:val="232323"/>
          <w:szCs w:val="20"/>
        </w:rPr>
        <w:t>Busatto</w:t>
      </w:r>
      <w:proofErr w:type="spellEnd"/>
      <w:r w:rsidRPr="007A06D7">
        <w:rPr>
          <w:rFonts w:ascii="Arial" w:hAnsi="Arial" w:cs="Arial"/>
          <w:color w:val="232323"/>
          <w:szCs w:val="20"/>
        </w:rPr>
        <w:t xml:space="preserve">, Secretário Municipal de Governança Local de Porto Alegre, elogiou os objetivos do Programa de Oportunidades e Direitos, dizendo que </w:t>
      </w:r>
      <w:proofErr w:type="gramStart"/>
      <w:r w:rsidRPr="007A06D7">
        <w:rPr>
          <w:rFonts w:ascii="Arial" w:hAnsi="Arial" w:cs="Arial"/>
          <w:color w:val="232323"/>
          <w:szCs w:val="20"/>
        </w:rPr>
        <w:t>o Centros de Juventude adotam</w:t>
      </w:r>
      <w:proofErr w:type="gramEnd"/>
      <w:r w:rsidRPr="007A06D7">
        <w:rPr>
          <w:rFonts w:ascii="Arial" w:hAnsi="Arial" w:cs="Arial"/>
          <w:color w:val="232323"/>
          <w:szCs w:val="20"/>
        </w:rPr>
        <w:t xml:space="preserve"> uma visão de desenvolvimento local e de cultura de paz. "Estamos plenamente identificados com o programa, por isso somos parceiros de primeira hora", afirmou.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 xml:space="preserve">O Coordenador do Escritório de Projetos da SJDH/BID, Aldo Peres, apresentou aos participantes - mais de 10 entidades - um resumo dos objetivos do POD e dos Centros de Juventude, a </w:t>
      </w:r>
      <w:proofErr w:type="gramStart"/>
      <w:r w:rsidRPr="007A06D7">
        <w:rPr>
          <w:rFonts w:ascii="Arial" w:hAnsi="Arial" w:cs="Arial"/>
          <w:color w:val="232323"/>
          <w:szCs w:val="20"/>
        </w:rPr>
        <w:t>estrutura ,</w:t>
      </w:r>
      <w:proofErr w:type="gramEnd"/>
      <w:r w:rsidRPr="007A06D7">
        <w:rPr>
          <w:rFonts w:ascii="Arial" w:hAnsi="Arial" w:cs="Arial"/>
          <w:color w:val="232323"/>
          <w:szCs w:val="20"/>
        </w:rPr>
        <w:t xml:space="preserve"> eixos, produtos e componente do programa, entre outros detalhes. Lembrou que o Rio Grande do Sul foi o único Estado que assinou contrato com Banco Interamericano de Desenvolvimento e que já teve recursos liberados. Acrescentou que a </w:t>
      </w:r>
      <w:r w:rsidRPr="007A06D7">
        <w:rPr>
          <w:rStyle w:val="Forte"/>
          <w:rFonts w:ascii="Arial" w:hAnsi="Arial" w:cs="Arial"/>
          <w:color w:val="232323"/>
          <w:szCs w:val="20"/>
        </w:rPr>
        <w:t xml:space="preserve">Manifestação de </w:t>
      </w:r>
      <w:r w:rsidRPr="007A06D7">
        <w:rPr>
          <w:rStyle w:val="Forte"/>
          <w:rFonts w:ascii="Arial" w:hAnsi="Arial" w:cs="Arial"/>
          <w:color w:val="232323"/>
          <w:szCs w:val="20"/>
        </w:rPr>
        <w:lastRenderedPageBreak/>
        <w:t xml:space="preserve">Interesse foi prorrogada até 31 de março, às 18h e que maiores informações podem ser obtidas através do </w:t>
      </w:r>
      <w:proofErr w:type="spellStart"/>
      <w:r w:rsidRPr="007A06D7">
        <w:rPr>
          <w:rStyle w:val="Forte"/>
          <w:rFonts w:ascii="Arial" w:hAnsi="Arial" w:cs="Arial"/>
          <w:color w:val="232323"/>
          <w:szCs w:val="20"/>
        </w:rPr>
        <w:t>email</w:t>
      </w:r>
      <w:proofErr w:type="spellEnd"/>
      <w:r w:rsidRPr="007A06D7">
        <w:rPr>
          <w:rStyle w:val="Forte"/>
          <w:rFonts w:ascii="Arial" w:hAnsi="Arial" w:cs="Arial"/>
          <w:color w:val="232323"/>
          <w:szCs w:val="20"/>
        </w:rPr>
        <w:t xml:space="preserve"> centrodajuventude@sjdh.rs.gov.br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 xml:space="preserve">A Coordenadora de Aquisições do Escritório de Projetos da SJDH/BID, Carolina Motta Ramos de Macedo </w:t>
      </w:r>
      <w:proofErr w:type="spellStart"/>
      <w:r w:rsidRPr="007A06D7">
        <w:rPr>
          <w:rFonts w:ascii="Arial" w:hAnsi="Arial" w:cs="Arial"/>
          <w:color w:val="232323"/>
          <w:szCs w:val="20"/>
        </w:rPr>
        <w:t>Luce</w:t>
      </w:r>
      <w:proofErr w:type="spellEnd"/>
      <w:r w:rsidRPr="007A06D7">
        <w:rPr>
          <w:rFonts w:ascii="Arial" w:hAnsi="Arial" w:cs="Arial"/>
          <w:color w:val="232323"/>
          <w:szCs w:val="20"/>
        </w:rPr>
        <w:t>, detalhou os aspectos legais da seleção que culminará com a contratação das entidades interessadas em participar do programa. Em seguida foi aberto espaço para o encaminhamento de perguntas, cujas respostas serão veiculadas no site da Secretaria da Justiça e dos Direitos Humanos (www.sjdh.rs.gov.br).</w:t>
      </w:r>
    </w:p>
    <w:p w:rsidR="007A06D7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>Participaram ainda da audiência pública de ontem à tarde a Secretária-Adjunta e Diretora-Geral da Secretaria da Justiça e dos Direitos Humanos, Maria Elizabeth Rosa Pereira, além de diversos diretores da pasta e representantes das Prefeituras de Alvorada e Viamão.</w:t>
      </w:r>
    </w:p>
    <w:p w:rsidR="00D31D0C" w:rsidRPr="007A06D7" w:rsidRDefault="007A06D7" w:rsidP="007A06D7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7A06D7">
        <w:rPr>
          <w:rFonts w:ascii="Arial" w:hAnsi="Arial" w:cs="Arial"/>
          <w:color w:val="232323"/>
          <w:szCs w:val="20"/>
        </w:rPr>
        <w:t>Para mais informações acesse o link abaixo:</w:t>
      </w:r>
      <w:bookmarkStart w:id="0" w:name="_GoBack"/>
      <w:bookmarkEnd w:id="0"/>
    </w:p>
    <w:sectPr w:rsidR="00D31D0C" w:rsidRPr="007A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201E4"/>
    <w:rsid w:val="00043E48"/>
    <w:rsid w:val="001F49AB"/>
    <w:rsid w:val="003D51CD"/>
    <w:rsid w:val="00477E49"/>
    <w:rsid w:val="007A06D7"/>
    <w:rsid w:val="008573F9"/>
    <w:rsid w:val="00AE6ECA"/>
    <w:rsid w:val="00B67A4C"/>
    <w:rsid w:val="00C769F7"/>
    <w:rsid w:val="00CB2533"/>
    <w:rsid w:val="00D31D0C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  <w:style w:type="character" w:styleId="Hyperlink">
    <w:name w:val="Hyperlink"/>
    <w:basedOn w:val="Fontepargpadro"/>
    <w:uiPriority w:val="99"/>
    <w:unhideWhenUsed/>
    <w:rsid w:val="00B67A4C"/>
    <w:rPr>
      <w:color w:val="0000FF"/>
      <w:u w:val="single"/>
    </w:rPr>
  </w:style>
  <w:style w:type="paragraph" w:customStyle="1" w:styleId="default">
    <w:name w:val="default"/>
    <w:basedOn w:val="Normal"/>
    <w:rsid w:val="003D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6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2017-05-05T13:31:00Z</dcterms:created>
  <dcterms:modified xsi:type="dcterms:W3CDTF">2017-05-05T13:31:00Z</dcterms:modified>
</cp:coreProperties>
</file>