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A6" w:rsidRPr="009E3A2B" w:rsidRDefault="00866DA6" w:rsidP="009E3A2B">
      <w:pPr>
        <w:spacing w:after="0" w:line="360" w:lineRule="auto"/>
        <w:jc w:val="center"/>
        <w:rPr>
          <w:rFonts w:ascii="Times New Roman" w:eastAsia="Times New Roman" w:hAnsi="Times New Roman" w:cs="Times New Roman"/>
          <w:color w:val="000000" w:themeColor="text1"/>
          <w:sz w:val="20"/>
          <w:szCs w:val="20"/>
          <w:lang w:eastAsia="pt-BR"/>
        </w:rPr>
      </w:pPr>
      <w:r w:rsidRPr="009E3A2B">
        <w:rPr>
          <w:rFonts w:ascii="Times New Roman" w:eastAsia="Times New Roman" w:hAnsi="Times New Roman" w:cs="Times New Roman"/>
          <w:b/>
          <w:bCs/>
          <w:color w:val="000000" w:themeColor="text1"/>
          <w:sz w:val="20"/>
          <w:szCs w:val="20"/>
          <w:lang w:eastAsia="pt-BR"/>
        </w:rPr>
        <w:t>JUSTIFICATIVA DE INEXIGIBILIDADE DE CHAMAMENTO PÚBLICO</w:t>
      </w:r>
    </w:p>
    <w:p w:rsidR="00866DA6" w:rsidRPr="009E3A2B" w:rsidRDefault="00866DA6" w:rsidP="00866DA6">
      <w:pPr>
        <w:shd w:val="clear" w:color="auto" w:fill="FFFFFF"/>
        <w:spacing w:after="0" w:line="360" w:lineRule="auto"/>
        <w:rPr>
          <w:rFonts w:ascii="Times New Roman" w:eastAsia="Times New Roman" w:hAnsi="Times New Roman" w:cs="Times New Roman"/>
          <w:color w:val="000000" w:themeColor="text1"/>
          <w:sz w:val="20"/>
          <w:szCs w:val="20"/>
          <w:lang w:eastAsia="pt-BR"/>
        </w:rPr>
      </w:pPr>
      <w:r w:rsidRPr="009E3A2B">
        <w:rPr>
          <w:rFonts w:ascii="Times New Roman" w:eastAsia="Times New Roman" w:hAnsi="Times New Roman" w:cs="Times New Roman"/>
          <w:color w:val="000000" w:themeColor="text1"/>
          <w:sz w:val="20"/>
          <w:szCs w:val="20"/>
          <w:lang w:eastAsia="pt-BR"/>
        </w:rPr>
        <w:t> </w:t>
      </w:r>
    </w:p>
    <w:p w:rsidR="00866DA6" w:rsidRPr="009E3A2B" w:rsidRDefault="00866DA6" w:rsidP="00866DA6">
      <w:pPr>
        <w:shd w:val="clear" w:color="auto" w:fill="FFFFFF"/>
        <w:spacing w:after="0" w:line="360" w:lineRule="auto"/>
        <w:jc w:val="both"/>
        <w:rPr>
          <w:rFonts w:ascii="Times New Roman" w:eastAsia="Times New Roman" w:hAnsi="Times New Roman" w:cs="Times New Roman"/>
          <w:color w:val="000000" w:themeColor="text1"/>
          <w:sz w:val="20"/>
          <w:szCs w:val="20"/>
          <w:lang w:eastAsia="pt-BR"/>
        </w:rPr>
      </w:pPr>
      <w:r w:rsidRPr="009E3A2B">
        <w:rPr>
          <w:rFonts w:ascii="Times New Roman" w:eastAsia="Times New Roman" w:hAnsi="Times New Roman" w:cs="Times New Roman"/>
          <w:color w:val="000000" w:themeColor="text1"/>
          <w:sz w:val="20"/>
          <w:szCs w:val="20"/>
          <w:lang w:eastAsia="pt-BR"/>
        </w:rPr>
        <w:t xml:space="preserve">JUSTIFICATIVA DE INEXIGIBILIDADE de Chamamento Público para formalização de Termo de Colaboração entre </w:t>
      </w:r>
      <w:r w:rsidR="00DD062F" w:rsidRPr="009E3A2B">
        <w:rPr>
          <w:rFonts w:ascii="Times New Roman" w:eastAsia="Times New Roman" w:hAnsi="Times New Roman" w:cs="Times New Roman"/>
          <w:color w:val="000000" w:themeColor="text1"/>
          <w:sz w:val="20"/>
          <w:szCs w:val="20"/>
          <w:lang w:eastAsia="pt-BR"/>
        </w:rPr>
        <w:t xml:space="preserve">o Instituto Besouro de Fomento Social </w:t>
      </w:r>
      <w:r w:rsidRPr="009E3A2B">
        <w:rPr>
          <w:rFonts w:ascii="Times New Roman" w:eastAsia="Times New Roman" w:hAnsi="Times New Roman" w:cs="Times New Roman"/>
          <w:color w:val="000000" w:themeColor="text1"/>
          <w:sz w:val="20"/>
          <w:szCs w:val="20"/>
          <w:lang w:eastAsia="pt-BR"/>
        </w:rPr>
        <w:t xml:space="preserve">e </w:t>
      </w:r>
      <w:r w:rsidR="00DD062F" w:rsidRPr="009E3A2B">
        <w:rPr>
          <w:rFonts w:ascii="Times New Roman" w:eastAsia="Times New Roman" w:hAnsi="Times New Roman" w:cs="Times New Roman"/>
          <w:color w:val="000000" w:themeColor="text1"/>
          <w:sz w:val="20"/>
          <w:szCs w:val="20"/>
          <w:lang w:eastAsia="pt-BR"/>
        </w:rPr>
        <w:t>a</w:t>
      </w:r>
      <w:r w:rsidRPr="009E3A2B">
        <w:rPr>
          <w:rFonts w:ascii="Times New Roman" w:eastAsia="Times New Roman" w:hAnsi="Times New Roman" w:cs="Times New Roman"/>
          <w:color w:val="000000" w:themeColor="text1"/>
          <w:sz w:val="20"/>
          <w:szCs w:val="20"/>
          <w:lang w:eastAsia="pt-BR"/>
        </w:rPr>
        <w:t xml:space="preserve"> </w:t>
      </w:r>
      <w:r w:rsidR="00DD062F" w:rsidRPr="009E3A2B">
        <w:rPr>
          <w:rFonts w:ascii="Times New Roman" w:eastAsia="Times New Roman" w:hAnsi="Times New Roman" w:cs="Times New Roman"/>
          <w:color w:val="000000" w:themeColor="text1"/>
          <w:sz w:val="20"/>
          <w:szCs w:val="20"/>
          <w:lang w:eastAsia="pt-BR"/>
        </w:rPr>
        <w:t>Secretaria de Justiça, Cidadania e Direitos Humanos</w:t>
      </w:r>
      <w:r w:rsidRPr="009E3A2B">
        <w:rPr>
          <w:rFonts w:ascii="Times New Roman" w:eastAsia="Times New Roman" w:hAnsi="Times New Roman" w:cs="Times New Roman"/>
          <w:color w:val="000000" w:themeColor="text1"/>
          <w:sz w:val="20"/>
          <w:szCs w:val="20"/>
          <w:lang w:eastAsia="pt-BR"/>
        </w:rPr>
        <w:t>.</w:t>
      </w:r>
    </w:p>
    <w:p w:rsidR="00866DA6" w:rsidRPr="009E3A2B" w:rsidRDefault="00866DA6" w:rsidP="00866DA6">
      <w:pPr>
        <w:shd w:val="clear" w:color="auto" w:fill="FFFFFF"/>
        <w:spacing w:after="0" w:line="360" w:lineRule="auto"/>
        <w:jc w:val="both"/>
        <w:rPr>
          <w:rFonts w:ascii="Times New Roman" w:eastAsia="Times New Roman" w:hAnsi="Times New Roman" w:cs="Times New Roman"/>
          <w:color w:val="000000" w:themeColor="text1"/>
          <w:sz w:val="20"/>
          <w:szCs w:val="20"/>
          <w:lang w:eastAsia="pt-BR"/>
        </w:rPr>
      </w:pPr>
    </w:p>
    <w:p w:rsidR="00DD062F" w:rsidRPr="009E3A2B" w:rsidRDefault="00866DA6" w:rsidP="00866DA6">
      <w:pPr>
        <w:shd w:val="clear" w:color="auto" w:fill="FFFFFF"/>
        <w:spacing w:after="0" w:line="360" w:lineRule="auto"/>
        <w:jc w:val="both"/>
        <w:rPr>
          <w:rFonts w:ascii="Times New Roman" w:eastAsia="Times New Roman" w:hAnsi="Times New Roman" w:cs="Times New Roman"/>
          <w:color w:val="000000" w:themeColor="text1"/>
          <w:sz w:val="20"/>
          <w:szCs w:val="20"/>
          <w:lang w:eastAsia="pt-BR"/>
        </w:rPr>
      </w:pPr>
      <w:r w:rsidRPr="009E3A2B">
        <w:rPr>
          <w:rFonts w:ascii="Times New Roman" w:eastAsia="Times New Roman" w:hAnsi="Times New Roman" w:cs="Times New Roman"/>
          <w:color w:val="000000" w:themeColor="text1"/>
          <w:sz w:val="20"/>
          <w:szCs w:val="20"/>
          <w:lang w:eastAsia="pt-BR"/>
        </w:rPr>
        <w:t xml:space="preserve">A Lei Federal n° 13.019/2014, que dispõe sobre o regimento jurídico das parcerias entre a Administração Pública e as Organizações da Sociedade </w:t>
      </w:r>
      <w:bookmarkStart w:id="0" w:name="_GoBack"/>
      <w:r w:rsidRPr="009E3A2B">
        <w:rPr>
          <w:rFonts w:ascii="Times New Roman" w:eastAsia="Times New Roman" w:hAnsi="Times New Roman" w:cs="Times New Roman"/>
          <w:color w:val="000000" w:themeColor="text1"/>
          <w:sz w:val="20"/>
          <w:szCs w:val="20"/>
          <w:lang w:eastAsia="pt-BR"/>
        </w:rPr>
        <w:t xml:space="preserve">Civil </w:t>
      </w:r>
      <w:bookmarkEnd w:id="0"/>
      <w:r w:rsidRPr="009E3A2B">
        <w:rPr>
          <w:rFonts w:ascii="Times New Roman" w:eastAsia="Times New Roman" w:hAnsi="Times New Roman" w:cs="Times New Roman"/>
          <w:color w:val="000000" w:themeColor="text1"/>
          <w:sz w:val="20"/>
          <w:szCs w:val="20"/>
          <w:lang w:eastAsia="pt-BR"/>
        </w:rPr>
        <w:t>(</w:t>
      </w:r>
      <w:proofErr w:type="spellStart"/>
      <w:r w:rsidRPr="009E3A2B">
        <w:rPr>
          <w:rFonts w:ascii="Times New Roman" w:eastAsia="Times New Roman" w:hAnsi="Times New Roman" w:cs="Times New Roman"/>
          <w:color w:val="000000" w:themeColor="text1"/>
          <w:sz w:val="20"/>
          <w:szCs w:val="20"/>
          <w:lang w:eastAsia="pt-BR"/>
        </w:rPr>
        <w:t>OSCs</w:t>
      </w:r>
      <w:proofErr w:type="spellEnd"/>
      <w:r w:rsidRPr="009E3A2B">
        <w:rPr>
          <w:rFonts w:ascii="Times New Roman" w:eastAsia="Times New Roman" w:hAnsi="Times New Roman" w:cs="Times New Roman"/>
          <w:color w:val="000000" w:themeColor="text1"/>
          <w:sz w:val="20"/>
          <w:szCs w:val="20"/>
          <w:lang w:eastAsia="pt-BR"/>
        </w:rPr>
        <w:t xml:space="preserve">), tem como regra a realização de Chamamento Público para a seleção </w:t>
      </w:r>
      <w:proofErr w:type="gramStart"/>
      <w:r w:rsidRPr="009E3A2B">
        <w:rPr>
          <w:rFonts w:ascii="Times New Roman" w:eastAsia="Times New Roman" w:hAnsi="Times New Roman" w:cs="Times New Roman"/>
          <w:color w:val="000000" w:themeColor="text1"/>
          <w:sz w:val="20"/>
          <w:szCs w:val="20"/>
          <w:lang w:eastAsia="pt-BR"/>
        </w:rPr>
        <w:t>da(</w:t>
      </w:r>
      <w:proofErr w:type="gramEnd"/>
      <w:r w:rsidRPr="009E3A2B">
        <w:rPr>
          <w:rFonts w:ascii="Times New Roman" w:eastAsia="Times New Roman" w:hAnsi="Times New Roman" w:cs="Times New Roman"/>
          <w:color w:val="000000" w:themeColor="text1"/>
          <w:sz w:val="20"/>
          <w:szCs w:val="20"/>
          <w:lang w:eastAsia="pt-BR"/>
        </w:rPr>
        <w:t>s) instituição(</w:t>
      </w:r>
      <w:proofErr w:type="spellStart"/>
      <w:r w:rsidRPr="009E3A2B">
        <w:rPr>
          <w:rFonts w:ascii="Times New Roman" w:eastAsia="Times New Roman" w:hAnsi="Times New Roman" w:cs="Times New Roman"/>
          <w:color w:val="000000" w:themeColor="text1"/>
          <w:sz w:val="20"/>
          <w:szCs w:val="20"/>
          <w:lang w:eastAsia="pt-BR"/>
        </w:rPr>
        <w:t>ões</w:t>
      </w:r>
      <w:proofErr w:type="spellEnd"/>
      <w:r w:rsidRPr="009E3A2B">
        <w:rPr>
          <w:rFonts w:ascii="Times New Roman" w:eastAsia="Times New Roman" w:hAnsi="Times New Roman" w:cs="Times New Roman"/>
          <w:color w:val="000000" w:themeColor="text1"/>
          <w:sz w:val="20"/>
          <w:szCs w:val="20"/>
          <w:lang w:eastAsia="pt-BR"/>
        </w:rPr>
        <w:t>) parceira(s). No entanto, a Lei de Parcerias, em seus artigos 30 e 31, prevê as hipóteses de dispensa e inexigibilidade de realização de Chamamento Público e, no art. 32, dispõe sobre a justificativa a ser apresentada pelo administrador público pela ausência de realização do Chamamento.</w:t>
      </w:r>
      <w:r w:rsidR="002D5153" w:rsidRPr="009E3A2B">
        <w:rPr>
          <w:rFonts w:ascii="Times New Roman" w:eastAsia="Times New Roman" w:hAnsi="Times New Roman" w:cs="Times New Roman"/>
          <w:color w:val="000000" w:themeColor="text1"/>
          <w:sz w:val="20"/>
          <w:szCs w:val="20"/>
          <w:lang w:eastAsia="pt-BR"/>
        </w:rPr>
        <w:t xml:space="preserve"> Com esse intuito, vimos informar que a Seleção para administração do Centro de Juventude </w:t>
      </w:r>
      <w:r w:rsidR="00A32758" w:rsidRPr="009E3A2B">
        <w:rPr>
          <w:rFonts w:ascii="Times New Roman" w:eastAsia="Times New Roman" w:hAnsi="Times New Roman" w:cs="Times New Roman"/>
          <w:color w:val="000000" w:themeColor="text1"/>
          <w:sz w:val="20"/>
          <w:szCs w:val="20"/>
          <w:lang w:eastAsia="pt-BR"/>
        </w:rPr>
        <w:t>Alvorada</w:t>
      </w:r>
      <w:r w:rsidR="002D5153" w:rsidRPr="009E3A2B">
        <w:rPr>
          <w:rFonts w:ascii="Times New Roman" w:eastAsia="Times New Roman" w:hAnsi="Times New Roman" w:cs="Times New Roman"/>
          <w:color w:val="000000" w:themeColor="text1"/>
          <w:sz w:val="20"/>
          <w:szCs w:val="20"/>
          <w:lang w:eastAsia="pt-BR"/>
        </w:rPr>
        <w:t xml:space="preserve"> já havia se encerrado, restando como vencedora a empresa </w:t>
      </w:r>
      <w:proofErr w:type="spellStart"/>
      <w:r w:rsidR="002D5153" w:rsidRPr="009E3A2B">
        <w:rPr>
          <w:rFonts w:ascii="Times New Roman" w:eastAsia="Times New Roman" w:hAnsi="Times New Roman" w:cs="Times New Roman"/>
          <w:color w:val="000000" w:themeColor="text1"/>
          <w:sz w:val="20"/>
          <w:szCs w:val="20"/>
          <w:lang w:eastAsia="pt-BR"/>
        </w:rPr>
        <w:t>Eccos</w:t>
      </w:r>
      <w:proofErr w:type="spellEnd"/>
      <w:r w:rsidR="002D5153" w:rsidRPr="009E3A2B">
        <w:rPr>
          <w:rFonts w:ascii="Times New Roman" w:eastAsia="Times New Roman" w:hAnsi="Times New Roman" w:cs="Times New Roman"/>
          <w:color w:val="000000" w:themeColor="text1"/>
          <w:sz w:val="20"/>
          <w:szCs w:val="20"/>
          <w:lang w:eastAsia="pt-BR"/>
        </w:rPr>
        <w:t>, que</w:t>
      </w:r>
      <w:r w:rsidR="00A32758" w:rsidRPr="009E3A2B">
        <w:rPr>
          <w:rFonts w:ascii="Times New Roman" w:eastAsia="Times New Roman" w:hAnsi="Times New Roman" w:cs="Times New Roman"/>
          <w:color w:val="000000" w:themeColor="text1"/>
          <w:sz w:val="20"/>
          <w:szCs w:val="20"/>
          <w:lang w:eastAsia="pt-BR"/>
        </w:rPr>
        <w:t xml:space="preserve"> posteriormente</w:t>
      </w:r>
      <w:r w:rsidR="002D5153" w:rsidRPr="009E3A2B">
        <w:rPr>
          <w:rFonts w:ascii="Times New Roman" w:eastAsia="Times New Roman" w:hAnsi="Times New Roman" w:cs="Times New Roman"/>
          <w:color w:val="000000" w:themeColor="text1"/>
          <w:sz w:val="20"/>
          <w:szCs w:val="20"/>
          <w:lang w:eastAsia="pt-BR"/>
        </w:rPr>
        <w:t xml:space="preserve"> veio a desistir de assumir tal função. Isso levou a SJCDH a ter a necessidade de contratação emergencial com o intuito de não prejudicar os jovens, o que traria muito prejuízo à administração pública, pois uma nova seleção levaria no mínimo 3 (três) meses para um novo chamamento público, ficando todas as atividades </w:t>
      </w:r>
      <w:r w:rsidR="00A32758" w:rsidRPr="009E3A2B">
        <w:rPr>
          <w:rFonts w:ascii="Times New Roman" w:eastAsia="Times New Roman" w:hAnsi="Times New Roman" w:cs="Times New Roman"/>
          <w:color w:val="000000" w:themeColor="text1"/>
          <w:sz w:val="20"/>
          <w:szCs w:val="20"/>
          <w:lang w:eastAsia="pt-BR"/>
        </w:rPr>
        <w:t xml:space="preserve">assistenciais e sociais </w:t>
      </w:r>
      <w:r w:rsidR="002D5153" w:rsidRPr="009E3A2B">
        <w:rPr>
          <w:rFonts w:ascii="Times New Roman" w:eastAsia="Times New Roman" w:hAnsi="Times New Roman" w:cs="Times New Roman"/>
          <w:color w:val="000000" w:themeColor="text1"/>
          <w:sz w:val="20"/>
          <w:szCs w:val="20"/>
          <w:lang w:eastAsia="pt-BR"/>
        </w:rPr>
        <w:t xml:space="preserve">suspensas durante esse período. Necessário informar que não restou empresas cadastradas da seleção anterior e </w:t>
      </w:r>
      <w:r w:rsidR="00743F84" w:rsidRPr="009E3A2B">
        <w:rPr>
          <w:rFonts w:ascii="Times New Roman" w:eastAsia="Times New Roman" w:hAnsi="Times New Roman" w:cs="Times New Roman"/>
          <w:color w:val="000000" w:themeColor="text1"/>
          <w:sz w:val="20"/>
          <w:szCs w:val="20"/>
          <w:lang w:eastAsia="pt-BR"/>
        </w:rPr>
        <w:t xml:space="preserve">as Entidades que foram selecionadas em primeiro lugar nas duas seleções </w:t>
      </w:r>
      <w:r w:rsidR="00A32758" w:rsidRPr="009E3A2B">
        <w:rPr>
          <w:rFonts w:ascii="Times New Roman" w:eastAsia="Times New Roman" w:hAnsi="Times New Roman" w:cs="Times New Roman"/>
          <w:color w:val="000000" w:themeColor="text1"/>
          <w:sz w:val="20"/>
          <w:szCs w:val="20"/>
          <w:lang w:eastAsia="pt-BR"/>
        </w:rPr>
        <w:t>(</w:t>
      </w:r>
      <w:proofErr w:type="spellStart"/>
      <w:r w:rsidR="00A32758" w:rsidRPr="009E3A2B">
        <w:rPr>
          <w:rFonts w:ascii="Times New Roman" w:eastAsia="Times New Roman" w:hAnsi="Times New Roman" w:cs="Times New Roman"/>
          <w:color w:val="000000" w:themeColor="text1"/>
          <w:sz w:val="20"/>
          <w:szCs w:val="20"/>
          <w:lang w:eastAsia="pt-BR"/>
        </w:rPr>
        <w:t>Eccos</w:t>
      </w:r>
      <w:proofErr w:type="spellEnd"/>
      <w:r w:rsidR="00A32758" w:rsidRPr="009E3A2B">
        <w:rPr>
          <w:rFonts w:ascii="Times New Roman" w:eastAsia="Times New Roman" w:hAnsi="Times New Roman" w:cs="Times New Roman"/>
          <w:color w:val="000000" w:themeColor="text1"/>
          <w:sz w:val="20"/>
          <w:szCs w:val="20"/>
          <w:lang w:eastAsia="pt-BR"/>
        </w:rPr>
        <w:t xml:space="preserve"> e Besouro) </w:t>
      </w:r>
      <w:r w:rsidR="00743F84" w:rsidRPr="009E3A2B">
        <w:rPr>
          <w:rFonts w:ascii="Times New Roman" w:eastAsia="Times New Roman" w:hAnsi="Times New Roman" w:cs="Times New Roman"/>
          <w:color w:val="000000" w:themeColor="text1"/>
          <w:sz w:val="20"/>
          <w:szCs w:val="20"/>
          <w:lang w:eastAsia="pt-BR"/>
        </w:rPr>
        <w:t xml:space="preserve">foram consultadas quanto ao interesse em administrar também o Centro de Juventude </w:t>
      </w:r>
      <w:r w:rsidR="00A32758" w:rsidRPr="009E3A2B">
        <w:rPr>
          <w:rFonts w:ascii="Times New Roman" w:eastAsia="Times New Roman" w:hAnsi="Times New Roman" w:cs="Times New Roman"/>
          <w:color w:val="000000" w:themeColor="text1"/>
          <w:sz w:val="20"/>
          <w:szCs w:val="20"/>
          <w:lang w:eastAsia="pt-BR"/>
        </w:rPr>
        <w:t>Alvorada</w:t>
      </w:r>
      <w:r w:rsidR="00743F84" w:rsidRPr="009E3A2B">
        <w:rPr>
          <w:rFonts w:ascii="Times New Roman" w:eastAsia="Times New Roman" w:hAnsi="Times New Roman" w:cs="Times New Roman"/>
          <w:color w:val="000000" w:themeColor="text1"/>
          <w:sz w:val="20"/>
          <w:szCs w:val="20"/>
          <w:lang w:eastAsia="pt-BR"/>
        </w:rPr>
        <w:t xml:space="preserve">, </w:t>
      </w:r>
      <w:r w:rsidR="00A32758" w:rsidRPr="009E3A2B">
        <w:rPr>
          <w:rFonts w:ascii="Times New Roman" w:eastAsia="Times New Roman" w:hAnsi="Times New Roman" w:cs="Times New Roman"/>
          <w:color w:val="000000" w:themeColor="text1"/>
          <w:sz w:val="20"/>
          <w:szCs w:val="20"/>
          <w:lang w:eastAsia="pt-BR"/>
        </w:rPr>
        <w:t xml:space="preserve">onde a empresa </w:t>
      </w:r>
      <w:proofErr w:type="spellStart"/>
      <w:r w:rsidR="00A32758" w:rsidRPr="009E3A2B">
        <w:rPr>
          <w:rFonts w:ascii="Times New Roman" w:eastAsia="Times New Roman" w:hAnsi="Times New Roman" w:cs="Times New Roman"/>
          <w:color w:val="000000" w:themeColor="text1"/>
          <w:sz w:val="20"/>
          <w:szCs w:val="20"/>
          <w:lang w:eastAsia="pt-BR"/>
        </w:rPr>
        <w:t>Iphac</w:t>
      </w:r>
      <w:proofErr w:type="spellEnd"/>
      <w:r w:rsidR="00A32758" w:rsidRPr="009E3A2B">
        <w:rPr>
          <w:rFonts w:ascii="Times New Roman" w:eastAsia="Times New Roman" w:hAnsi="Times New Roman" w:cs="Times New Roman"/>
          <w:color w:val="000000" w:themeColor="text1"/>
          <w:sz w:val="20"/>
          <w:szCs w:val="20"/>
          <w:lang w:eastAsia="pt-BR"/>
        </w:rPr>
        <w:t xml:space="preserve"> recusou, restando</w:t>
      </w:r>
      <w:r w:rsidR="00743F84" w:rsidRPr="009E3A2B">
        <w:rPr>
          <w:rFonts w:ascii="Times New Roman" w:eastAsia="Times New Roman" w:hAnsi="Times New Roman" w:cs="Times New Roman"/>
          <w:color w:val="000000" w:themeColor="text1"/>
          <w:sz w:val="20"/>
          <w:szCs w:val="20"/>
          <w:lang w:eastAsia="pt-BR"/>
        </w:rPr>
        <w:t xml:space="preserve"> a Entidade Besouro demostr</w:t>
      </w:r>
      <w:r w:rsidR="00A32758" w:rsidRPr="009E3A2B">
        <w:rPr>
          <w:rFonts w:ascii="Times New Roman" w:eastAsia="Times New Roman" w:hAnsi="Times New Roman" w:cs="Times New Roman"/>
          <w:color w:val="000000" w:themeColor="text1"/>
          <w:sz w:val="20"/>
          <w:szCs w:val="20"/>
          <w:lang w:eastAsia="pt-BR"/>
        </w:rPr>
        <w:t>ando</w:t>
      </w:r>
      <w:r w:rsidR="00743F84" w:rsidRPr="009E3A2B">
        <w:rPr>
          <w:rFonts w:ascii="Times New Roman" w:eastAsia="Times New Roman" w:hAnsi="Times New Roman" w:cs="Times New Roman"/>
          <w:color w:val="000000" w:themeColor="text1"/>
          <w:sz w:val="20"/>
          <w:szCs w:val="20"/>
          <w:lang w:eastAsia="pt-BR"/>
        </w:rPr>
        <w:t xml:space="preserve"> interesse. Necessário informar que a Entidade Besouro já tem identificação com a comunidade do </w:t>
      </w:r>
      <w:r w:rsidR="00A32758" w:rsidRPr="009E3A2B">
        <w:rPr>
          <w:rFonts w:ascii="Times New Roman" w:eastAsia="Times New Roman" w:hAnsi="Times New Roman" w:cs="Times New Roman"/>
          <w:color w:val="000000" w:themeColor="text1"/>
          <w:sz w:val="20"/>
          <w:szCs w:val="20"/>
          <w:lang w:eastAsia="pt-BR"/>
        </w:rPr>
        <w:t>município de Alvorada</w:t>
      </w:r>
      <w:r w:rsidR="00743F84" w:rsidRPr="009E3A2B">
        <w:rPr>
          <w:rFonts w:ascii="Times New Roman" w:eastAsia="Times New Roman" w:hAnsi="Times New Roman" w:cs="Times New Roman"/>
          <w:color w:val="000000" w:themeColor="text1"/>
          <w:sz w:val="20"/>
          <w:szCs w:val="20"/>
          <w:lang w:eastAsia="pt-BR"/>
        </w:rPr>
        <w:t>, além d</w:t>
      </w:r>
      <w:r w:rsidR="00A32758" w:rsidRPr="009E3A2B">
        <w:rPr>
          <w:rFonts w:ascii="Times New Roman" w:eastAsia="Times New Roman" w:hAnsi="Times New Roman" w:cs="Times New Roman"/>
          <w:color w:val="000000" w:themeColor="text1"/>
          <w:sz w:val="20"/>
          <w:szCs w:val="20"/>
          <w:lang w:eastAsia="pt-BR"/>
        </w:rPr>
        <w:t>e ter desenvolvido atividades reconhecidas junto à</w:t>
      </w:r>
      <w:r w:rsidR="00743F84" w:rsidRPr="009E3A2B">
        <w:rPr>
          <w:rFonts w:ascii="Times New Roman" w:eastAsia="Times New Roman" w:hAnsi="Times New Roman" w:cs="Times New Roman"/>
          <w:color w:val="000000" w:themeColor="text1"/>
          <w:sz w:val="20"/>
          <w:szCs w:val="20"/>
          <w:lang w:eastAsia="pt-BR"/>
        </w:rPr>
        <w:t xml:space="preserve"> comunidade do município de Viamão</w:t>
      </w:r>
      <w:r w:rsidR="00A32758" w:rsidRPr="009E3A2B">
        <w:rPr>
          <w:rFonts w:ascii="Times New Roman" w:eastAsia="Times New Roman" w:hAnsi="Times New Roman" w:cs="Times New Roman"/>
          <w:color w:val="000000" w:themeColor="text1"/>
          <w:sz w:val="20"/>
          <w:szCs w:val="20"/>
          <w:lang w:eastAsia="pt-BR"/>
        </w:rPr>
        <w:t xml:space="preserve">, viabilizando a mobilização social no Centro de Juventude de Alvorada. </w:t>
      </w:r>
      <w:r w:rsidR="002D5153" w:rsidRPr="009E3A2B">
        <w:rPr>
          <w:rFonts w:ascii="Times New Roman" w:eastAsia="Times New Roman" w:hAnsi="Times New Roman" w:cs="Times New Roman"/>
          <w:color w:val="000000" w:themeColor="text1"/>
          <w:sz w:val="20"/>
          <w:szCs w:val="20"/>
          <w:lang w:eastAsia="pt-BR"/>
        </w:rPr>
        <w:t>A contratação emergencial dar-se-á pelo prazo de 6 (seis) meses.</w:t>
      </w:r>
      <w:r w:rsidR="00A32758" w:rsidRPr="009E3A2B">
        <w:rPr>
          <w:rFonts w:ascii="Times New Roman" w:eastAsia="Times New Roman" w:hAnsi="Times New Roman" w:cs="Times New Roman"/>
          <w:color w:val="000000" w:themeColor="text1"/>
          <w:sz w:val="20"/>
          <w:szCs w:val="20"/>
          <w:lang w:eastAsia="pt-BR"/>
        </w:rPr>
        <w:t xml:space="preserve"> </w:t>
      </w:r>
      <w:r w:rsidRPr="009E3A2B">
        <w:rPr>
          <w:rFonts w:ascii="Times New Roman" w:eastAsia="Times New Roman" w:hAnsi="Times New Roman" w:cs="Times New Roman"/>
          <w:color w:val="000000" w:themeColor="text1"/>
          <w:sz w:val="20"/>
          <w:szCs w:val="20"/>
          <w:lang w:eastAsia="pt-BR"/>
        </w:rPr>
        <w:t>No art. 31 da Lei Federal n° 13.019/2014, encontramos a fundamentação legal para a inexigibilidade de Chamamento das referidas parcerias. Cabe ainda ressaltar que, no art. 32., há previsão da necessidade de publicação do extrato da justificativa da ausência de realização de Chamamento Público na mesma data que a formalização da parceria.</w:t>
      </w:r>
      <w:r w:rsidR="009E3A2B" w:rsidRPr="009E3A2B">
        <w:rPr>
          <w:rFonts w:ascii="Times New Roman" w:eastAsia="Times New Roman" w:hAnsi="Times New Roman" w:cs="Times New Roman"/>
          <w:color w:val="000000" w:themeColor="text1"/>
          <w:sz w:val="20"/>
          <w:szCs w:val="20"/>
          <w:lang w:eastAsia="pt-BR"/>
        </w:rPr>
        <w:t xml:space="preserve"> </w:t>
      </w:r>
      <w:r w:rsidRPr="009E3A2B">
        <w:rPr>
          <w:rFonts w:ascii="Times New Roman" w:eastAsia="Times New Roman" w:hAnsi="Times New Roman" w:cs="Times New Roman"/>
          <w:color w:val="000000" w:themeColor="text1"/>
          <w:sz w:val="20"/>
          <w:szCs w:val="20"/>
          <w:lang w:eastAsia="pt-BR"/>
        </w:rPr>
        <w:t xml:space="preserve">Justificamos o afastamento da exigência de Chamamento Público, eis que </w:t>
      </w:r>
      <w:r w:rsidR="00DD062F" w:rsidRPr="009E3A2B">
        <w:rPr>
          <w:rFonts w:ascii="Times New Roman" w:eastAsia="Times New Roman" w:hAnsi="Times New Roman" w:cs="Times New Roman"/>
          <w:color w:val="000000" w:themeColor="text1"/>
          <w:sz w:val="20"/>
          <w:szCs w:val="20"/>
          <w:lang w:eastAsia="pt-BR"/>
        </w:rPr>
        <w:t>se trata</w:t>
      </w:r>
      <w:r w:rsidRPr="009E3A2B">
        <w:rPr>
          <w:rFonts w:ascii="Times New Roman" w:eastAsia="Times New Roman" w:hAnsi="Times New Roman" w:cs="Times New Roman"/>
          <w:color w:val="000000" w:themeColor="text1"/>
          <w:sz w:val="20"/>
          <w:szCs w:val="20"/>
          <w:lang w:eastAsia="pt-BR"/>
        </w:rPr>
        <w:t xml:space="preserve"> de Termo de Cooperação </w:t>
      </w:r>
      <w:r w:rsidR="00DD062F" w:rsidRPr="009E3A2B">
        <w:rPr>
          <w:rFonts w:ascii="Times New Roman" w:eastAsia="Times New Roman" w:hAnsi="Times New Roman" w:cs="Times New Roman"/>
          <w:color w:val="000000" w:themeColor="text1"/>
          <w:sz w:val="20"/>
          <w:szCs w:val="20"/>
          <w:lang w:eastAsia="pt-BR"/>
        </w:rPr>
        <w:t>entre a Agência Besouro de Fomento social e o Governo do Estado do Rio Grande do Sul, através da Secretaria de Justiça, Cidadania e Direitos Humanos.</w:t>
      </w:r>
    </w:p>
    <w:p w:rsidR="00DD062F" w:rsidRPr="009E3A2B" w:rsidRDefault="00DD062F" w:rsidP="00866DA6">
      <w:pPr>
        <w:shd w:val="clear" w:color="auto" w:fill="FFFFFF"/>
        <w:spacing w:after="0" w:line="360" w:lineRule="auto"/>
        <w:jc w:val="both"/>
        <w:rPr>
          <w:rFonts w:ascii="Times New Roman" w:eastAsia="Times New Roman" w:hAnsi="Times New Roman" w:cs="Times New Roman"/>
          <w:color w:val="000000" w:themeColor="text1"/>
          <w:sz w:val="20"/>
          <w:szCs w:val="20"/>
          <w:lang w:eastAsia="pt-BR"/>
        </w:rPr>
      </w:pPr>
    </w:p>
    <w:p w:rsidR="00866DA6" w:rsidRPr="009E3A2B" w:rsidRDefault="00866DA6" w:rsidP="009E3A2B">
      <w:pPr>
        <w:shd w:val="clear" w:color="auto" w:fill="FFFFFF"/>
        <w:tabs>
          <w:tab w:val="left" w:pos="5680"/>
        </w:tabs>
        <w:spacing w:after="0" w:line="360" w:lineRule="auto"/>
        <w:jc w:val="both"/>
        <w:rPr>
          <w:rFonts w:ascii="Times New Roman" w:eastAsia="Times New Roman" w:hAnsi="Times New Roman" w:cs="Times New Roman"/>
          <w:color w:val="000000" w:themeColor="text1"/>
          <w:sz w:val="20"/>
          <w:szCs w:val="20"/>
          <w:lang w:eastAsia="pt-BR"/>
        </w:rPr>
      </w:pPr>
      <w:r w:rsidRPr="009E3A2B">
        <w:rPr>
          <w:rFonts w:ascii="Times New Roman" w:eastAsia="Times New Roman" w:hAnsi="Times New Roman" w:cs="Times New Roman"/>
          <w:color w:val="000000" w:themeColor="text1"/>
          <w:sz w:val="20"/>
          <w:szCs w:val="20"/>
          <w:lang w:eastAsia="pt-BR"/>
        </w:rPr>
        <w:t>Publique-se, nos termos do art. 32, § 2º, esta justificativa</w:t>
      </w:r>
      <w:r w:rsidR="00DD062F" w:rsidRPr="009E3A2B">
        <w:rPr>
          <w:rFonts w:ascii="Times New Roman" w:eastAsia="Times New Roman" w:hAnsi="Times New Roman" w:cs="Times New Roman"/>
          <w:color w:val="000000" w:themeColor="text1"/>
          <w:sz w:val="20"/>
          <w:szCs w:val="20"/>
          <w:lang w:eastAsia="pt-BR"/>
        </w:rPr>
        <w:t>.</w:t>
      </w:r>
      <w:r w:rsidR="009E3A2B">
        <w:rPr>
          <w:rFonts w:ascii="Times New Roman" w:eastAsia="Times New Roman" w:hAnsi="Times New Roman" w:cs="Times New Roman"/>
          <w:color w:val="000000" w:themeColor="text1"/>
          <w:sz w:val="20"/>
          <w:szCs w:val="20"/>
          <w:lang w:eastAsia="pt-BR"/>
        </w:rPr>
        <w:tab/>
      </w:r>
    </w:p>
    <w:p w:rsidR="00866DA6" w:rsidRPr="009E3A2B" w:rsidRDefault="00866DA6" w:rsidP="00866DA6">
      <w:pPr>
        <w:shd w:val="clear" w:color="auto" w:fill="FFFFFF"/>
        <w:spacing w:after="0" w:line="360" w:lineRule="auto"/>
        <w:rPr>
          <w:rFonts w:ascii="Times New Roman" w:eastAsia="Times New Roman" w:hAnsi="Times New Roman" w:cs="Times New Roman"/>
          <w:color w:val="000000" w:themeColor="text1"/>
          <w:sz w:val="20"/>
          <w:szCs w:val="20"/>
          <w:lang w:eastAsia="pt-BR"/>
        </w:rPr>
      </w:pPr>
      <w:r w:rsidRPr="009E3A2B">
        <w:rPr>
          <w:rFonts w:ascii="Times New Roman" w:eastAsia="Times New Roman" w:hAnsi="Times New Roman" w:cs="Times New Roman"/>
          <w:color w:val="000000" w:themeColor="text1"/>
          <w:sz w:val="20"/>
          <w:szCs w:val="20"/>
          <w:lang w:eastAsia="pt-BR"/>
        </w:rPr>
        <w:t> </w:t>
      </w:r>
    </w:p>
    <w:p w:rsidR="00DD062F" w:rsidRPr="009E3A2B" w:rsidRDefault="00DD062F" w:rsidP="00866DA6">
      <w:pPr>
        <w:shd w:val="clear" w:color="auto" w:fill="FFFFFF"/>
        <w:spacing w:after="0" w:line="360" w:lineRule="auto"/>
        <w:rPr>
          <w:rFonts w:ascii="Times New Roman" w:eastAsia="Times New Roman" w:hAnsi="Times New Roman" w:cs="Times New Roman"/>
          <w:color w:val="000000" w:themeColor="text1"/>
          <w:sz w:val="20"/>
          <w:szCs w:val="20"/>
          <w:lang w:eastAsia="pt-BR"/>
        </w:rPr>
      </w:pPr>
    </w:p>
    <w:p w:rsidR="00DD062F" w:rsidRPr="009E3A2B" w:rsidRDefault="00DD062F" w:rsidP="00DD062F">
      <w:pPr>
        <w:spacing w:line="360" w:lineRule="auto"/>
        <w:jc w:val="center"/>
        <w:rPr>
          <w:rFonts w:ascii="Times New Roman" w:eastAsia="Times New Roman" w:hAnsi="Times New Roman" w:cs="Times New Roman"/>
          <w:b/>
          <w:iCs/>
          <w:color w:val="000000" w:themeColor="text1"/>
          <w:sz w:val="20"/>
          <w:szCs w:val="20"/>
          <w:lang w:eastAsia="pt-BR"/>
        </w:rPr>
      </w:pPr>
      <w:r w:rsidRPr="009E3A2B">
        <w:rPr>
          <w:rFonts w:ascii="Times New Roman" w:eastAsia="Times New Roman" w:hAnsi="Times New Roman" w:cs="Times New Roman"/>
          <w:b/>
          <w:iCs/>
          <w:color w:val="000000" w:themeColor="text1"/>
          <w:sz w:val="20"/>
          <w:szCs w:val="20"/>
          <w:lang w:eastAsia="pt-BR"/>
        </w:rPr>
        <w:t xml:space="preserve">José Antônio Junior </w:t>
      </w:r>
      <w:proofErr w:type="spellStart"/>
      <w:r w:rsidRPr="009E3A2B">
        <w:rPr>
          <w:rFonts w:ascii="Times New Roman" w:eastAsia="Times New Roman" w:hAnsi="Times New Roman" w:cs="Times New Roman"/>
          <w:b/>
          <w:iCs/>
          <w:color w:val="000000" w:themeColor="text1"/>
          <w:sz w:val="20"/>
          <w:szCs w:val="20"/>
          <w:lang w:eastAsia="pt-BR"/>
        </w:rPr>
        <w:t>Frozza</w:t>
      </w:r>
      <w:proofErr w:type="spellEnd"/>
      <w:r w:rsidRPr="009E3A2B">
        <w:rPr>
          <w:rFonts w:ascii="Times New Roman" w:eastAsia="Times New Roman" w:hAnsi="Times New Roman" w:cs="Times New Roman"/>
          <w:b/>
          <w:iCs/>
          <w:color w:val="000000" w:themeColor="text1"/>
          <w:sz w:val="20"/>
          <w:szCs w:val="20"/>
          <w:lang w:eastAsia="pt-BR"/>
        </w:rPr>
        <w:t xml:space="preserve"> </w:t>
      </w:r>
      <w:proofErr w:type="spellStart"/>
      <w:r w:rsidRPr="009E3A2B">
        <w:rPr>
          <w:rFonts w:ascii="Times New Roman" w:eastAsia="Times New Roman" w:hAnsi="Times New Roman" w:cs="Times New Roman"/>
          <w:b/>
          <w:iCs/>
          <w:color w:val="000000" w:themeColor="text1"/>
          <w:sz w:val="20"/>
          <w:szCs w:val="20"/>
          <w:lang w:eastAsia="pt-BR"/>
        </w:rPr>
        <w:t>Paladini</w:t>
      </w:r>
      <w:proofErr w:type="spellEnd"/>
      <w:r w:rsidRPr="009E3A2B">
        <w:rPr>
          <w:rFonts w:ascii="Times New Roman" w:eastAsia="Times New Roman" w:hAnsi="Times New Roman" w:cs="Times New Roman"/>
          <w:b/>
          <w:iCs/>
          <w:color w:val="000000" w:themeColor="text1"/>
          <w:sz w:val="20"/>
          <w:szCs w:val="20"/>
          <w:lang w:eastAsia="pt-BR"/>
        </w:rPr>
        <w:t>,</w:t>
      </w:r>
    </w:p>
    <w:p w:rsidR="00866DA6" w:rsidRPr="009E3A2B" w:rsidRDefault="00DD062F" w:rsidP="009E3A2B">
      <w:pPr>
        <w:spacing w:line="360" w:lineRule="auto"/>
        <w:jc w:val="center"/>
        <w:rPr>
          <w:rFonts w:ascii="Times New Roman" w:hAnsi="Times New Roman" w:cs="Times New Roman"/>
          <w:color w:val="000000" w:themeColor="text1"/>
          <w:sz w:val="20"/>
          <w:szCs w:val="20"/>
        </w:rPr>
      </w:pPr>
      <w:r w:rsidRPr="009E3A2B">
        <w:rPr>
          <w:rFonts w:ascii="Times New Roman" w:eastAsia="Times New Roman" w:hAnsi="Times New Roman" w:cs="Times New Roman"/>
          <w:iCs/>
          <w:color w:val="000000" w:themeColor="text1"/>
          <w:sz w:val="20"/>
          <w:szCs w:val="20"/>
          <w:lang w:eastAsia="pt-BR"/>
        </w:rPr>
        <w:t>Secretário de Estad</w:t>
      </w:r>
      <w:r w:rsidR="009E3A2B" w:rsidRPr="009E3A2B">
        <w:rPr>
          <w:rFonts w:ascii="Times New Roman" w:hAnsi="Times New Roman" w:cs="Times New Roman"/>
          <w:color w:val="000000" w:themeColor="text1"/>
          <w:sz w:val="20"/>
          <w:szCs w:val="20"/>
        </w:rPr>
        <w:t>o</w:t>
      </w:r>
    </w:p>
    <w:sectPr w:rsidR="00866DA6" w:rsidRPr="009E3A2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6E" w:rsidRDefault="00F3216E" w:rsidP="00866DA6">
      <w:pPr>
        <w:spacing w:after="0" w:line="240" w:lineRule="auto"/>
      </w:pPr>
      <w:r>
        <w:separator/>
      </w:r>
    </w:p>
  </w:endnote>
  <w:endnote w:type="continuationSeparator" w:id="0">
    <w:p w:rsidR="00F3216E" w:rsidRDefault="00F3216E" w:rsidP="0086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6E" w:rsidRDefault="00F3216E" w:rsidP="00866DA6">
      <w:pPr>
        <w:spacing w:after="0" w:line="240" w:lineRule="auto"/>
      </w:pPr>
      <w:r>
        <w:separator/>
      </w:r>
    </w:p>
  </w:footnote>
  <w:footnote w:type="continuationSeparator" w:id="0">
    <w:p w:rsidR="00F3216E" w:rsidRDefault="00F3216E" w:rsidP="0086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2B" w:rsidRPr="00733273" w:rsidRDefault="009E3A2B" w:rsidP="009E3A2B">
    <w:pPr>
      <w:tabs>
        <w:tab w:val="left" w:pos="2835"/>
      </w:tabs>
      <w:jc w:val="center"/>
    </w:pPr>
    <w:r w:rsidRPr="00733273">
      <w:rPr>
        <w:noProof/>
      </w:rPr>
      <w:drawing>
        <wp:inline distT="0" distB="0" distL="0" distR="0" wp14:anchorId="47C9EF17" wp14:editId="28E617A1">
          <wp:extent cx="561975" cy="723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p w:rsidR="009E3A2B" w:rsidRPr="00733273" w:rsidRDefault="009E3A2B" w:rsidP="009E3A2B">
    <w:pPr>
      <w:pStyle w:val="Legenda"/>
    </w:pPr>
    <w:r w:rsidRPr="00733273">
      <w:t>ESTADO DO RIO GRANDE DO SUL</w:t>
    </w:r>
  </w:p>
  <w:p w:rsidR="009E3A2B" w:rsidRPr="00733273" w:rsidRDefault="009E3A2B" w:rsidP="009E3A2B">
    <w:pPr>
      <w:tabs>
        <w:tab w:val="left" w:pos="1560"/>
      </w:tabs>
      <w:jc w:val="center"/>
      <w:rPr>
        <w:b/>
        <w:bCs/>
      </w:rPr>
    </w:pPr>
    <w:r w:rsidRPr="00733273">
      <w:rPr>
        <w:b/>
        <w:bCs/>
      </w:rPr>
      <w:t xml:space="preserve">        SECRETARIA DE JUSTIÇA</w:t>
    </w:r>
    <w:r>
      <w:rPr>
        <w:b/>
        <w:bCs/>
      </w:rPr>
      <w:t>, CIDADANIA</w:t>
    </w:r>
    <w:r w:rsidRPr="00733273">
      <w:rPr>
        <w:b/>
        <w:bCs/>
      </w:rPr>
      <w:t xml:space="preserve"> E DIREITOS HUMANOS.</w:t>
    </w:r>
  </w:p>
  <w:p w:rsidR="009E3A2B" w:rsidRDefault="009E3A2B" w:rsidP="009E3A2B">
    <w:pPr>
      <w:pStyle w:val="Cabealho"/>
      <w:jc w:val="center"/>
    </w:pPr>
  </w:p>
  <w:p w:rsidR="009E3A2B" w:rsidRDefault="009E3A2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74"/>
    <w:rsid w:val="0027349F"/>
    <w:rsid w:val="002D5153"/>
    <w:rsid w:val="00360874"/>
    <w:rsid w:val="00743F84"/>
    <w:rsid w:val="00866DA6"/>
    <w:rsid w:val="009E3A2B"/>
    <w:rsid w:val="00A32758"/>
    <w:rsid w:val="00DD062F"/>
    <w:rsid w:val="00F32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BCAE"/>
  <w15:chartTrackingRefBased/>
  <w15:docId w15:val="{9572C2C1-D1E6-497A-9F1D-EED57F62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l-sm-6">
    <w:name w:val="col-sm-6"/>
    <w:basedOn w:val="Fontepargpadro"/>
    <w:rsid w:val="00866DA6"/>
  </w:style>
  <w:style w:type="character" w:customStyle="1" w:styleId="lbl-licitacao">
    <w:name w:val="lbl-licitacao"/>
    <w:basedOn w:val="Fontepargpadro"/>
    <w:rsid w:val="00866DA6"/>
  </w:style>
  <w:style w:type="paragraph" w:styleId="NormalWeb">
    <w:name w:val="Normal (Web)"/>
    <w:basedOn w:val="Normal"/>
    <w:uiPriority w:val="99"/>
    <w:semiHidden/>
    <w:unhideWhenUsed/>
    <w:rsid w:val="00866D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6DA6"/>
    <w:rPr>
      <w:b/>
      <w:bCs/>
    </w:rPr>
  </w:style>
  <w:style w:type="character" w:styleId="nfase">
    <w:name w:val="Emphasis"/>
    <w:basedOn w:val="Fontepargpadro"/>
    <w:uiPriority w:val="20"/>
    <w:qFormat/>
    <w:rsid w:val="00866DA6"/>
    <w:rPr>
      <w:i/>
      <w:iCs/>
    </w:rPr>
  </w:style>
  <w:style w:type="paragraph" w:styleId="Cabealho">
    <w:name w:val="header"/>
    <w:basedOn w:val="Normal"/>
    <w:link w:val="CabealhoChar"/>
    <w:uiPriority w:val="99"/>
    <w:unhideWhenUsed/>
    <w:rsid w:val="00866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6DA6"/>
  </w:style>
  <w:style w:type="paragraph" w:styleId="Rodap">
    <w:name w:val="footer"/>
    <w:basedOn w:val="Normal"/>
    <w:link w:val="RodapChar"/>
    <w:uiPriority w:val="99"/>
    <w:unhideWhenUsed/>
    <w:rsid w:val="00866DA6"/>
    <w:pPr>
      <w:tabs>
        <w:tab w:val="center" w:pos="4252"/>
        <w:tab w:val="right" w:pos="8504"/>
      </w:tabs>
      <w:spacing w:after="0" w:line="240" w:lineRule="auto"/>
    </w:pPr>
  </w:style>
  <w:style w:type="character" w:customStyle="1" w:styleId="RodapChar">
    <w:name w:val="Rodapé Char"/>
    <w:basedOn w:val="Fontepargpadro"/>
    <w:link w:val="Rodap"/>
    <w:uiPriority w:val="99"/>
    <w:rsid w:val="00866DA6"/>
  </w:style>
  <w:style w:type="paragraph" w:styleId="Legenda">
    <w:name w:val="caption"/>
    <w:basedOn w:val="Normal"/>
    <w:next w:val="Normal"/>
    <w:qFormat/>
    <w:rsid w:val="009E3A2B"/>
    <w:pPr>
      <w:autoSpaceDE w:val="0"/>
      <w:autoSpaceDN w:val="0"/>
      <w:spacing w:after="0" w:line="240" w:lineRule="auto"/>
      <w:jc w:val="center"/>
    </w:pPr>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9E3A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3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5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1</Pages>
  <Words>427</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Espindola Rodrigues</dc:creator>
  <cp:keywords/>
  <dc:description/>
  <cp:lastModifiedBy>Luis Fernando Espindola Rodrigues</cp:lastModifiedBy>
  <cp:revision>2</cp:revision>
  <dcterms:created xsi:type="dcterms:W3CDTF">2019-12-19T15:32:00Z</dcterms:created>
  <dcterms:modified xsi:type="dcterms:W3CDTF">2019-12-20T18:42:00Z</dcterms:modified>
</cp:coreProperties>
</file>